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6A8D" w14:textId="77777777" w:rsidR="00267072" w:rsidRDefault="00267072" w:rsidP="00267072">
      <w:pPr>
        <w:jc w:val="both"/>
        <w:rPr>
          <w:rStyle w:val="normaltextrun"/>
          <w:rFonts w:ascii="Calibri" w:hAnsi="Calibri" w:cs="Calibri"/>
          <w:color w:val="000000"/>
          <w:bdr w:val="none" w:sz="0" w:space="0" w:color="auto" w:frame="1"/>
        </w:rPr>
      </w:pPr>
    </w:p>
    <w:p w14:paraId="16EADB93" w14:textId="77777777" w:rsidR="00267072" w:rsidRDefault="00267072" w:rsidP="00267072">
      <w:pPr>
        <w:jc w:val="both"/>
        <w:rPr>
          <w:rStyle w:val="normaltextrun"/>
          <w:rFonts w:ascii="Calibri" w:hAnsi="Calibri" w:cs="Calibri"/>
          <w:color w:val="000000"/>
          <w:bdr w:val="none" w:sz="0" w:space="0" w:color="auto" w:frame="1"/>
        </w:rPr>
      </w:pPr>
    </w:p>
    <w:p w14:paraId="64F3149E" w14:textId="77777777" w:rsidR="00267072" w:rsidRDefault="00267072" w:rsidP="00267072">
      <w:pPr>
        <w:jc w:val="both"/>
        <w:rPr>
          <w:rStyle w:val="normaltextrun"/>
          <w:rFonts w:ascii="Calibri" w:hAnsi="Calibri" w:cs="Calibri"/>
          <w:color w:val="000000"/>
          <w:bdr w:val="none" w:sz="0" w:space="0" w:color="auto" w:frame="1"/>
        </w:rPr>
      </w:pPr>
    </w:p>
    <w:p w14:paraId="08D86B44" w14:textId="77777777" w:rsidR="00267072" w:rsidRDefault="00267072" w:rsidP="00267072">
      <w:pPr>
        <w:jc w:val="both"/>
        <w:rPr>
          <w:rStyle w:val="normaltextrun"/>
          <w:rFonts w:ascii="Calibri" w:hAnsi="Calibri" w:cs="Calibri"/>
          <w:color w:val="000000"/>
          <w:bdr w:val="none" w:sz="0" w:space="0" w:color="auto" w:frame="1"/>
        </w:rPr>
      </w:pPr>
    </w:p>
    <w:p w14:paraId="73AD4AFA" w14:textId="57E54489" w:rsidR="00F227A5" w:rsidRPr="00283976" w:rsidRDefault="00F227A5" w:rsidP="00283976">
      <w:pPr>
        <w:spacing w:after="160" w:line="259" w:lineRule="auto"/>
        <w:rPr>
          <w:rFonts w:ascii="Calibri" w:eastAsia="Calibri" w:hAnsi="Calibri" w:cs="Times New Roman"/>
          <w:sz w:val="22"/>
          <w:szCs w:val="22"/>
        </w:rPr>
      </w:pPr>
      <w:r w:rsidRPr="00F227A5">
        <w:rPr>
          <w:rFonts w:ascii="Calibri" w:eastAsia="Calibri" w:hAnsi="Calibri" w:cs="Times New Roman"/>
          <w:sz w:val="22"/>
          <w:szCs w:val="22"/>
        </w:rPr>
        <w:t>Roma, 16 maggio 2023</w:t>
      </w:r>
      <w:r w:rsidRPr="00F227A5">
        <w:rPr>
          <w:rFonts w:ascii="Calibri" w:eastAsia="Calibri" w:hAnsi="Calibri" w:cs="Times New Roman"/>
          <w:sz w:val="22"/>
          <w:szCs w:val="22"/>
        </w:rPr>
        <w:tab/>
      </w:r>
      <w:r w:rsidRPr="00F227A5">
        <w:rPr>
          <w:rFonts w:ascii="Calibri" w:eastAsia="Calibri" w:hAnsi="Calibri" w:cs="Times New Roman"/>
          <w:sz w:val="22"/>
          <w:szCs w:val="22"/>
        </w:rPr>
        <w:tab/>
      </w:r>
      <w:r w:rsidRPr="00F227A5">
        <w:rPr>
          <w:rFonts w:ascii="Calibri" w:eastAsia="Calibri" w:hAnsi="Calibri" w:cs="Times New Roman"/>
          <w:sz w:val="22"/>
          <w:szCs w:val="22"/>
        </w:rPr>
        <w:tab/>
      </w:r>
      <w:r w:rsidRPr="00F227A5">
        <w:rPr>
          <w:rFonts w:ascii="Calibri" w:eastAsia="Calibri" w:hAnsi="Calibri" w:cs="Times New Roman"/>
          <w:sz w:val="22"/>
          <w:szCs w:val="22"/>
        </w:rPr>
        <w:tab/>
      </w:r>
      <w:r w:rsidRPr="00F227A5">
        <w:rPr>
          <w:rFonts w:ascii="Calibri" w:eastAsia="Calibri" w:hAnsi="Calibri" w:cs="Times New Roman"/>
          <w:sz w:val="22"/>
          <w:szCs w:val="22"/>
        </w:rPr>
        <w:tab/>
      </w:r>
      <w:r w:rsidR="00283976">
        <w:rPr>
          <w:rFonts w:ascii="Calibri" w:eastAsia="Calibri" w:hAnsi="Calibri" w:cs="Times New Roman"/>
          <w:sz w:val="22"/>
          <w:szCs w:val="22"/>
        </w:rPr>
        <w:tab/>
      </w:r>
      <w:r w:rsidR="00283976">
        <w:rPr>
          <w:rFonts w:ascii="Calibri" w:eastAsia="Calibri" w:hAnsi="Calibri" w:cs="Times New Roman"/>
          <w:sz w:val="22"/>
          <w:szCs w:val="22"/>
        </w:rPr>
        <w:tab/>
      </w:r>
      <w:r w:rsidR="00283976">
        <w:rPr>
          <w:rFonts w:ascii="Calibri" w:eastAsia="Calibri" w:hAnsi="Calibri" w:cs="Times New Roman"/>
          <w:sz w:val="22"/>
          <w:szCs w:val="22"/>
        </w:rPr>
        <w:tab/>
      </w:r>
      <w:r w:rsidR="00283976">
        <w:rPr>
          <w:rFonts w:ascii="Calibri" w:eastAsia="Calibri" w:hAnsi="Calibri" w:cs="Times New Roman"/>
          <w:sz w:val="22"/>
          <w:szCs w:val="22"/>
        </w:rPr>
        <w:tab/>
      </w:r>
      <w:r w:rsidRPr="00F227A5">
        <w:rPr>
          <w:rFonts w:ascii="Calibri" w:eastAsia="Calibri" w:hAnsi="Calibri" w:cs="Times New Roman"/>
          <w:sz w:val="22"/>
          <w:szCs w:val="22"/>
        </w:rPr>
        <w:t>comunicato stampa</w:t>
      </w:r>
    </w:p>
    <w:p w14:paraId="6EC69D7C" w14:textId="77777777" w:rsidR="00283976" w:rsidRDefault="00283976" w:rsidP="00F227A5">
      <w:pPr>
        <w:spacing w:after="160" w:line="259" w:lineRule="auto"/>
        <w:jc w:val="center"/>
        <w:rPr>
          <w:rFonts w:ascii="Calibri" w:eastAsia="Calibri" w:hAnsi="Calibri" w:cs="Times New Roman"/>
          <w:b/>
          <w:bCs/>
        </w:rPr>
      </w:pPr>
    </w:p>
    <w:p w14:paraId="5A225E91" w14:textId="11832246" w:rsidR="00F227A5" w:rsidRPr="00F227A5" w:rsidRDefault="00F227A5" w:rsidP="00F227A5">
      <w:pPr>
        <w:spacing w:after="160" w:line="259" w:lineRule="auto"/>
        <w:jc w:val="center"/>
        <w:rPr>
          <w:rFonts w:ascii="Calibri" w:eastAsia="Calibri" w:hAnsi="Calibri" w:cs="Times New Roman"/>
          <w:b/>
          <w:bCs/>
        </w:rPr>
      </w:pPr>
      <w:r w:rsidRPr="00F227A5">
        <w:rPr>
          <w:rFonts w:ascii="Calibri" w:eastAsia="Calibri" w:hAnsi="Calibri" w:cs="Times New Roman"/>
          <w:b/>
          <w:bCs/>
        </w:rPr>
        <w:t>NON SOLO API</w:t>
      </w:r>
    </w:p>
    <w:p w14:paraId="7392C35B" w14:textId="77777777" w:rsidR="00F227A5" w:rsidRPr="00F227A5" w:rsidRDefault="00F227A5" w:rsidP="00F227A5">
      <w:pPr>
        <w:spacing w:after="160" w:line="259" w:lineRule="auto"/>
        <w:jc w:val="center"/>
        <w:rPr>
          <w:rFonts w:ascii="Calibri" w:eastAsia="Calibri" w:hAnsi="Calibri" w:cs="Times New Roman"/>
          <w:b/>
          <w:bCs/>
        </w:rPr>
      </w:pPr>
      <w:r w:rsidRPr="00F227A5">
        <w:rPr>
          <w:rFonts w:ascii="Calibri" w:eastAsia="Calibri" w:hAnsi="Calibri" w:cs="Times New Roman"/>
          <w:b/>
          <w:bCs/>
        </w:rPr>
        <w:t>Cambiamenti climatici e squilibri in natura: negli ultimi 60 anni, anticipata di 6 giorni l’attività degli impollinatori e diminuita di 2 giorni la durata del loro volo</w:t>
      </w:r>
    </w:p>
    <w:p w14:paraId="605D5C5D" w14:textId="77777777" w:rsidR="00F227A5" w:rsidRPr="00F227A5" w:rsidRDefault="00F227A5" w:rsidP="00F227A5">
      <w:pPr>
        <w:spacing w:after="160" w:line="259" w:lineRule="auto"/>
        <w:jc w:val="center"/>
        <w:rPr>
          <w:rFonts w:ascii="Calibri" w:eastAsia="Calibri" w:hAnsi="Calibri" w:cs="Times New Roman"/>
          <w:b/>
          <w:bCs/>
        </w:rPr>
      </w:pPr>
      <w:r w:rsidRPr="00F227A5">
        <w:rPr>
          <w:rFonts w:ascii="Calibri" w:eastAsia="Calibri" w:hAnsi="Calibri" w:cs="Times New Roman"/>
          <w:b/>
          <w:bCs/>
        </w:rPr>
        <w:t>La riproduzione di più del 70% delle colture agrarie dipende dagli impollinatori, senza di loro a rischio la sopravvivenza degli ecosistemi</w:t>
      </w:r>
    </w:p>
    <w:p w14:paraId="78AD419C" w14:textId="77777777" w:rsidR="00F227A5" w:rsidRPr="00F227A5" w:rsidRDefault="00F227A5" w:rsidP="00F227A5">
      <w:pPr>
        <w:spacing w:line="259" w:lineRule="auto"/>
        <w:jc w:val="center"/>
        <w:rPr>
          <w:rFonts w:ascii="Calibri" w:eastAsia="Calibri" w:hAnsi="Calibri" w:cs="Times New Roman"/>
          <w:b/>
          <w:bCs/>
        </w:rPr>
      </w:pPr>
      <w:r w:rsidRPr="00F227A5">
        <w:rPr>
          <w:rFonts w:ascii="Calibri" w:eastAsia="Calibri" w:hAnsi="Calibri" w:cs="Times New Roman"/>
          <w:b/>
          <w:bCs/>
        </w:rPr>
        <w:t>Presentato all’Orto Botanico di Roma il progetto LIFE BEEadapt</w:t>
      </w:r>
    </w:p>
    <w:p w14:paraId="29BAF81B" w14:textId="77777777" w:rsidR="00F227A5" w:rsidRPr="00F227A5" w:rsidRDefault="00F227A5" w:rsidP="00F227A5">
      <w:pPr>
        <w:spacing w:line="259" w:lineRule="auto"/>
        <w:jc w:val="center"/>
        <w:rPr>
          <w:rFonts w:ascii="Calibri" w:eastAsia="Calibri" w:hAnsi="Calibri" w:cs="Times New Roman"/>
          <w:b/>
          <w:bCs/>
        </w:rPr>
      </w:pPr>
      <w:r w:rsidRPr="00F227A5">
        <w:rPr>
          <w:rFonts w:ascii="Calibri" w:eastAsia="Calibri" w:hAnsi="Calibri" w:cs="Times New Roman"/>
          <w:b/>
          <w:bCs/>
        </w:rPr>
        <w:t>“La tutela degli impollinatori indispensabile per la biodiversità e la produzione agro-alimentare”</w:t>
      </w:r>
    </w:p>
    <w:p w14:paraId="04CCF629" w14:textId="77777777" w:rsidR="00F227A5" w:rsidRPr="00F227A5" w:rsidRDefault="00F227A5" w:rsidP="00F227A5">
      <w:pPr>
        <w:spacing w:after="160" w:line="259" w:lineRule="auto"/>
        <w:jc w:val="center"/>
        <w:rPr>
          <w:rFonts w:ascii="Calibri" w:eastAsia="Calibri" w:hAnsi="Calibri" w:cs="Times New Roman"/>
          <w:b/>
          <w:bCs/>
          <w:sz w:val="6"/>
          <w:szCs w:val="6"/>
        </w:rPr>
      </w:pPr>
    </w:p>
    <w:p w14:paraId="460C27E9" w14:textId="425E629A"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Quando al </w:t>
      </w:r>
      <w:r w:rsidRPr="00F227A5">
        <w:rPr>
          <w:rFonts w:ascii="Calibri" w:eastAsia="Calibri" w:hAnsi="Calibri" w:cs="Times New Roman"/>
          <w:b/>
          <w:bCs/>
          <w:sz w:val="22"/>
          <w:szCs w:val="22"/>
        </w:rPr>
        <w:t>cambiamento climatico</w:t>
      </w:r>
      <w:r w:rsidRPr="00F227A5">
        <w:rPr>
          <w:rFonts w:ascii="Calibri" w:eastAsia="Calibri" w:hAnsi="Calibri" w:cs="Times New Roman"/>
          <w:sz w:val="22"/>
          <w:szCs w:val="22"/>
        </w:rPr>
        <w:t xml:space="preserve"> si sommano l’incremento di </w:t>
      </w:r>
      <w:r w:rsidRPr="00F227A5">
        <w:rPr>
          <w:rFonts w:ascii="Calibri" w:eastAsia="Calibri" w:hAnsi="Calibri" w:cs="Times New Roman"/>
          <w:b/>
          <w:bCs/>
          <w:sz w:val="22"/>
          <w:szCs w:val="22"/>
        </w:rPr>
        <w:t xml:space="preserve">pratiche agricole intensive </w:t>
      </w:r>
      <w:r w:rsidRPr="00F227A5">
        <w:rPr>
          <w:rFonts w:ascii="Calibri" w:eastAsia="Calibri" w:hAnsi="Calibri" w:cs="Times New Roman"/>
          <w:sz w:val="22"/>
          <w:szCs w:val="22"/>
        </w:rPr>
        <w:t xml:space="preserve">e </w:t>
      </w:r>
      <w:r w:rsidRPr="00F227A5">
        <w:rPr>
          <w:rFonts w:ascii="Calibri" w:eastAsia="Calibri" w:hAnsi="Calibri" w:cs="Times New Roman"/>
          <w:b/>
          <w:bCs/>
          <w:sz w:val="22"/>
          <w:szCs w:val="22"/>
        </w:rPr>
        <w:t>non sostenibili</w:t>
      </w:r>
      <w:r w:rsidRPr="00F227A5">
        <w:rPr>
          <w:rFonts w:ascii="Calibri" w:eastAsia="Calibri" w:hAnsi="Calibri" w:cs="Times New Roman"/>
          <w:sz w:val="22"/>
          <w:szCs w:val="22"/>
        </w:rPr>
        <w:t xml:space="preserve">, il degrado e la </w:t>
      </w:r>
      <w:r w:rsidRPr="00F227A5">
        <w:rPr>
          <w:rFonts w:ascii="Calibri" w:eastAsia="Calibri" w:hAnsi="Calibri" w:cs="Times New Roman"/>
          <w:b/>
          <w:bCs/>
          <w:sz w:val="22"/>
          <w:szCs w:val="22"/>
        </w:rPr>
        <w:t>scomparsa di habitat naturali e semi-naturali</w:t>
      </w:r>
      <w:r w:rsidRPr="00F227A5">
        <w:rPr>
          <w:rFonts w:ascii="Calibri" w:eastAsia="Calibri" w:hAnsi="Calibri" w:cs="Times New Roman"/>
          <w:sz w:val="22"/>
          <w:szCs w:val="22"/>
        </w:rPr>
        <w:t xml:space="preserve"> e la forte diffusione di </w:t>
      </w:r>
      <w:r w:rsidRPr="00F227A5">
        <w:rPr>
          <w:rFonts w:ascii="Calibri" w:eastAsia="Calibri" w:hAnsi="Calibri" w:cs="Times New Roman"/>
          <w:b/>
          <w:bCs/>
          <w:sz w:val="22"/>
          <w:szCs w:val="22"/>
        </w:rPr>
        <w:t>monocolture</w:t>
      </w:r>
      <w:r w:rsidRPr="00F227A5">
        <w:rPr>
          <w:rFonts w:ascii="Calibri" w:eastAsia="Calibri" w:hAnsi="Calibri" w:cs="Times New Roman"/>
          <w:sz w:val="22"/>
          <w:szCs w:val="22"/>
        </w:rPr>
        <w:t xml:space="preserve">, i primi a subirne l’impatto sono gli </w:t>
      </w:r>
      <w:r w:rsidRPr="00F227A5">
        <w:rPr>
          <w:rFonts w:ascii="Calibri" w:eastAsia="Calibri" w:hAnsi="Calibri" w:cs="Times New Roman"/>
          <w:b/>
          <w:bCs/>
          <w:sz w:val="22"/>
          <w:szCs w:val="22"/>
        </w:rPr>
        <w:t>impollinatori</w:t>
      </w:r>
      <w:r w:rsidRPr="00F227A5">
        <w:rPr>
          <w:rFonts w:ascii="Calibri" w:eastAsia="Calibri" w:hAnsi="Calibri" w:cs="Times New Roman"/>
          <w:sz w:val="22"/>
          <w:szCs w:val="22"/>
        </w:rPr>
        <w:t xml:space="preserve"> che rappresentano una componente chiave della </w:t>
      </w:r>
      <w:r w:rsidRPr="00F227A5">
        <w:rPr>
          <w:rFonts w:ascii="Calibri" w:eastAsia="Calibri" w:hAnsi="Calibri" w:cs="Times New Roman"/>
          <w:b/>
          <w:bCs/>
          <w:sz w:val="22"/>
          <w:szCs w:val="22"/>
        </w:rPr>
        <w:t>biodiversità globale</w:t>
      </w:r>
      <w:r w:rsidRPr="00F227A5">
        <w:rPr>
          <w:rFonts w:ascii="Calibri" w:eastAsia="Calibri" w:hAnsi="Calibri" w:cs="Times New Roman"/>
          <w:sz w:val="22"/>
          <w:szCs w:val="22"/>
        </w:rPr>
        <w:t xml:space="preserve">. La loro attività è alla base di molti processi ecologici e del funzionamento degli ecosistemi: dagli impollinatori dipende la riproduzione </w:t>
      </w:r>
      <w:r w:rsidRPr="00F227A5">
        <w:rPr>
          <w:rFonts w:ascii="Calibri" w:eastAsia="Calibri" w:hAnsi="Calibri" w:cs="Times New Roman"/>
          <w:b/>
          <w:bCs/>
          <w:sz w:val="22"/>
          <w:szCs w:val="22"/>
        </w:rPr>
        <w:t>di oltre l’85% delle piante selvatiche</w:t>
      </w:r>
      <w:r w:rsidRPr="00F227A5">
        <w:rPr>
          <w:rFonts w:ascii="Calibri" w:eastAsia="Calibri" w:hAnsi="Calibri" w:cs="Times New Roman"/>
          <w:sz w:val="22"/>
          <w:szCs w:val="22"/>
        </w:rPr>
        <w:t xml:space="preserve"> e </w:t>
      </w:r>
      <w:r w:rsidRPr="00F227A5">
        <w:rPr>
          <w:rFonts w:ascii="Calibri" w:eastAsia="Calibri" w:hAnsi="Calibri" w:cs="Times New Roman"/>
          <w:b/>
          <w:bCs/>
          <w:sz w:val="22"/>
          <w:szCs w:val="22"/>
        </w:rPr>
        <w:t>più del 70% delle colture agrarie</w:t>
      </w:r>
      <w:r w:rsidRPr="00F227A5">
        <w:rPr>
          <w:rFonts w:ascii="Calibri" w:eastAsia="Calibri" w:hAnsi="Calibri" w:cs="Times New Roman"/>
          <w:sz w:val="22"/>
          <w:szCs w:val="22"/>
        </w:rPr>
        <w:t xml:space="preserve">, ma non solo, il </w:t>
      </w:r>
      <w:r w:rsidRPr="00F227A5">
        <w:rPr>
          <w:rFonts w:ascii="Calibri" w:eastAsia="Calibri" w:hAnsi="Calibri" w:cs="Times New Roman"/>
          <w:b/>
          <w:bCs/>
          <w:sz w:val="22"/>
          <w:szCs w:val="22"/>
        </w:rPr>
        <w:t>valore economico</w:t>
      </w:r>
      <w:r w:rsidRPr="00F227A5">
        <w:rPr>
          <w:rFonts w:ascii="Calibri" w:eastAsia="Calibri" w:hAnsi="Calibri" w:cs="Times New Roman"/>
          <w:sz w:val="22"/>
          <w:szCs w:val="22"/>
        </w:rPr>
        <w:t xml:space="preserve"> del servizio di impollinazione animale è stimato in circa </w:t>
      </w:r>
      <w:r w:rsidRPr="00F227A5">
        <w:rPr>
          <w:rFonts w:ascii="Calibri" w:eastAsia="Calibri" w:hAnsi="Calibri" w:cs="Times New Roman"/>
          <w:b/>
          <w:bCs/>
          <w:sz w:val="22"/>
          <w:szCs w:val="22"/>
        </w:rPr>
        <w:t>153 miliardi di dollari</w:t>
      </w:r>
      <w:r w:rsidRPr="00F227A5">
        <w:rPr>
          <w:rFonts w:ascii="Calibri" w:eastAsia="Calibri" w:hAnsi="Calibri" w:cs="Times New Roman"/>
          <w:sz w:val="22"/>
          <w:szCs w:val="22"/>
        </w:rPr>
        <w:t xml:space="preserve"> a </w:t>
      </w:r>
      <w:r w:rsidRPr="00F227A5">
        <w:rPr>
          <w:rFonts w:ascii="Calibri" w:eastAsia="Calibri" w:hAnsi="Calibri" w:cs="Times New Roman"/>
          <w:b/>
          <w:bCs/>
          <w:sz w:val="22"/>
          <w:szCs w:val="22"/>
        </w:rPr>
        <w:t>livello mondiale</w:t>
      </w:r>
      <w:r w:rsidRPr="00F227A5">
        <w:rPr>
          <w:rFonts w:ascii="Calibri" w:eastAsia="Calibri" w:hAnsi="Calibri" w:cs="Times New Roman"/>
          <w:sz w:val="22"/>
          <w:szCs w:val="22"/>
        </w:rPr>
        <w:t xml:space="preserve">, dei quali circa </w:t>
      </w:r>
      <w:r w:rsidRPr="00F227A5">
        <w:rPr>
          <w:rFonts w:ascii="Calibri" w:eastAsia="Calibri" w:hAnsi="Calibri" w:cs="Times New Roman"/>
          <w:b/>
          <w:bCs/>
          <w:sz w:val="22"/>
          <w:szCs w:val="22"/>
        </w:rPr>
        <w:t>26 miliardi nella sola Europa</w:t>
      </w:r>
      <w:r w:rsidRPr="00F227A5">
        <w:rPr>
          <w:rFonts w:ascii="Calibri" w:eastAsia="Calibri" w:hAnsi="Calibri" w:cs="Times New Roman"/>
          <w:sz w:val="22"/>
          <w:szCs w:val="22"/>
        </w:rPr>
        <w:t xml:space="preserve"> e circa</w:t>
      </w:r>
      <w:r w:rsidRPr="00F227A5">
        <w:rPr>
          <w:rFonts w:ascii="Calibri" w:eastAsia="Calibri" w:hAnsi="Calibri" w:cs="Times New Roman"/>
          <w:b/>
          <w:bCs/>
          <w:sz w:val="22"/>
          <w:szCs w:val="22"/>
        </w:rPr>
        <w:t xml:space="preserve"> 3 miliardi in Italia</w:t>
      </w:r>
      <w:r w:rsidRPr="00F227A5">
        <w:rPr>
          <w:rFonts w:ascii="Calibri" w:eastAsia="Calibri" w:hAnsi="Calibri" w:cs="Times New Roman"/>
          <w:sz w:val="22"/>
          <w:szCs w:val="22"/>
        </w:rPr>
        <w:t>.</w:t>
      </w:r>
      <w:r w:rsidR="00AF2378">
        <w:rPr>
          <w:rFonts w:ascii="Calibri" w:eastAsia="Calibri" w:hAnsi="Calibri" w:cs="Times New Roman"/>
          <w:sz w:val="22"/>
          <w:szCs w:val="22"/>
        </w:rPr>
        <w:t xml:space="preserve"> </w:t>
      </w:r>
      <w:r w:rsidRPr="00F227A5">
        <w:rPr>
          <w:rFonts w:ascii="Calibri" w:eastAsia="Calibri" w:hAnsi="Calibri" w:cs="Times New Roman"/>
          <w:sz w:val="22"/>
          <w:szCs w:val="22"/>
        </w:rPr>
        <w:t>(</w:t>
      </w:r>
      <w:r w:rsidRPr="00F227A5">
        <w:rPr>
          <w:rFonts w:ascii="Calibri" w:eastAsia="Calibri" w:hAnsi="Calibri" w:cs="Times New Roman"/>
          <w:i/>
          <w:iCs/>
          <w:sz w:val="22"/>
          <w:szCs w:val="22"/>
        </w:rPr>
        <w:t>ISPRA, 2021</w:t>
      </w:r>
      <w:r w:rsidRPr="00F227A5">
        <w:rPr>
          <w:rFonts w:ascii="Calibri" w:eastAsia="Calibri" w:hAnsi="Calibri" w:cs="Times New Roman"/>
          <w:sz w:val="22"/>
          <w:szCs w:val="22"/>
        </w:rPr>
        <w:t xml:space="preserve">). </w:t>
      </w:r>
    </w:p>
    <w:p w14:paraId="5B63E524" w14:textId="77777777"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b/>
          <w:bCs/>
          <w:i/>
          <w:iCs/>
          <w:sz w:val="22"/>
          <w:szCs w:val="22"/>
        </w:rPr>
        <w:t>Ma chi sono gli impollinatori?</w:t>
      </w:r>
      <w:r w:rsidRPr="00F227A5">
        <w:rPr>
          <w:rFonts w:ascii="Calibri" w:eastAsia="Calibri" w:hAnsi="Calibri" w:cs="Times New Roman"/>
          <w:sz w:val="22"/>
          <w:szCs w:val="22"/>
        </w:rPr>
        <w:t xml:space="preserve"> Non solo le api, note per la produzione di miele, ma tutti quegli animali che visitano i fiori alla ricerca di nettare e polline, contribuendo così alla riproduzione delle piante. Tra gli insetti impollinatori si distinguono principalmente </w:t>
      </w:r>
      <w:r w:rsidRPr="00F227A5">
        <w:rPr>
          <w:rFonts w:ascii="Calibri" w:eastAsia="Calibri" w:hAnsi="Calibri" w:cs="Times New Roman"/>
          <w:b/>
          <w:bCs/>
          <w:sz w:val="22"/>
          <w:szCs w:val="22"/>
        </w:rPr>
        <w:t>quattro gruppi</w:t>
      </w:r>
      <w:r w:rsidRPr="00F227A5">
        <w:rPr>
          <w:rFonts w:ascii="Calibri" w:eastAsia="Calibri" w:hAnsi="Calibri" w:cs="Times New Roman"/>
          <w:sz w:val="22"/>
          <w:szCs w:val="22"/>
        </w:rPr>
        <w:t xml:space="preserve">: gli </w:t>
      </w:r>
      <w:r w:rsidRPr="00F227A5">
        <w:rPr>
          <w:rFonts w:ascii="Calibri" w:eastAsia="Calibri" w:hAnsi="Calibri" w:cs="Times New Roman"/>
          <w:b/>
          <w:bCs/>
          <w:sz w:val="22"/>
          <w:szCs w:val="22"/>
        </w:rPr>
        <w:t>Imenotteri</w:t>
      </w:r>
      <w:r w:rsidRPr="00F227A5">
        <w:rPr>
          <w:rFonts w:ascii="Calibri" w:eastAsia="Calibri" w:hAnsi="Calibri" w:cs="Times New Roman"/>
          <w:sz w:val="22"/>
          <w:szCs w:val="22"/>
        </w:rPr>
        <w:t xml:space="preserve"> (le api selvatiche, i bombi, le vespe, le api domestiche); i </w:t>
      </w:r>
      <w:r w:rsidRPr="00F227A5">
        <w:rPr>
          <w:rFonts w:ascii="Calibri" w:eastAsia="Calibri" w:hAnsi="Calibri" w:cs="Times New Roman"/>
          <w:b/>
          <w:bCs/>
          <w:sz w:val="22"/>
          <w:szCs w:val="22"/>
        </w:rPr>
        <w:t>Lepidotteri</w:t>
      </w:r>
      <w:r w:rsidRPr="00F227A5">
        <w:rPr>
          <w:rFonts w:ascii="Calibri" w:eastAsia="Calibri" w:hAnsi="Calibri" w:cs="Times New Roman"/>
          <w:sz w:val="22"/>
          <w:szCs w:val="22"/>
        </w:rPr>
        <w:t xml:space="preserve"> (farfalle e falene); i </w:t>
      </w:r>
      <w:r w:rsidRPr="00F227A5">
        <w:rPr>
          <w:rFonts w:ascii="Calibri" w:eastAsia="Calibri" w:hAnsi="Calibri" w:cs="Times New Roman"/>
          <w:b/>
          <w:bCs/>
          <w:sz w:val="22"/>
          <w:szCs w:val="22"/>
        </w:rPr>
        <w:t>Ditteri</w:t>
      </w:r>
      <w:r w:rsidRPr="00F227A5">
        <w:rPr>
          <w:rFonts w:ascii="Calibri" w:eastAsia="Calibri" w:hAnsi="Calibri" w:cs="Times New Roman"/>
          <w:sz w:val="22"/>
          <w:szCs w:val="22"/>
        </w:rPr>
        <w:t xml:space="preserve"> (soprattutto Sirfidi) ed infine i </w:t>
      </w:r>
      <w:r w:rsidRPr="00F227A5">
        <w:rPr>
          <w:rFonts w:ascii="Calibri" w:eastAsia="Calibri" w:hAnsi="Calibri" w:cs="Times New Roman"/>
          <w:b/>
          <w:bCs/>
          <w:sz w:val="22"/>
          <w:szCs w:val="22"/>
        </w:rPr>
        <w:t>Coleotteri</w:t>
      </w:r>
      <w:r w:rsidRPr="00F227A5">
        <w:rPr>
          <w:rFonts w:ascii="Calibri" w:eastAsia="Calibri" w:hAnsi="Calibri" w:cs="Times New Roman"/>
          <w:sz w:val="22"/>
          <w:szCs w:val="22"/>
        </w:rPr>
        <w:t xml:space="preserve">. </w:t>
      </w:r>
    </w:p>
    <w:p w14:paraId="225A8B91" w14:textId="77777777" w:rsidR="00F227A5" w:rsidRPr="00F227A5" w:rsidRDefault="00F227A5" w:rsidP="00F227A5">
      <w:pPr>
        <w:spacing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Proprio per tutelare gli impollinatori e mitigare i rischi  associati al progressivo degrado degli ecosistemi e alla crisi climatica nasce il </w:t>
      </w:r>
      <w:r w:rsidRPr="00F227A5">
        <w:rPr>
          <w:rFonts w:ascii="Calibri" w:eastAsia="Calibri" w:hAnsi="Calibri" w:cs="Times New Roman"/>
          <w:b/>
          <w:bCs/>
          <w:sz w:val="22"/>
          <w:szCs w:val="22"/>
        </w:rPr>
        <w:t xml:space="preserve">progetto LIFE BEEadapt – </w:t>
      </w:r>
      <w:r w:rsidRPr="00F227A5">
        <w:rPr>
          <w:rFonts w:ascii="Calibri" w:eastAsia="Calibri" w:hAnsi="Calibri" w:cs="Times New Roman"/>
          <w:b/>
          <w:bCs/>
          <w:i/>
          <w:iCs/>
          <w:sz w:val="22"/>
          <w:szCs w:val="22"/>
        </w:rPr>
        <w:t>a pact for pollinators adaptation to climate change</w:t>
      </w:r>
      <w:r w:rsidRPr="00F227A5">
        <w:rPr>
          <w:rFonts w:ascii="Calibri" w:eastAsia="Calibri" w:hAnsi="Calibri" w:cs="Times New Roman"/>
          <w:sz w:val="22"/>
          <w:szCs w:val="22"/>
        </w:rPr>
        <w:t>, cofinanziato dal programma LIFE dell’Unione europea, presentato oggi presso la sala Arancera dell’Orto Botanico di Roma in vista di due giornate significative per il nostro ecosistema: la “</w:t>
      </w:r>
      <w:r w:rsidRPr="00F227A5">
        <w:rPr>
          <w:rFonts w:ascii="Calibri" w:eastAsia="Calibri" w:hAnsi="Calibri" w:cs="Times New Roman"/>
          <w:b/>
          <w:bCs/>
          <w:sz w:val="22"/>
          <w:szCs w:val="22"/>
        </w:rPr>
        <w:t>giornata mondiale delle api”</w:t>
      </w:r>
      <w:r w:rsidRPr="00F227A5">
        <w:rPr>
          <w:rFonts w:ascii="Calibri" w:eastAsia="Calibri" w:hAnsi="Calibri" w:cs="Times New Roman"/>
          <w:sz w:val="22"/>
          <w:szCs w:val="22"/>
        </w:rPr>
        <w:t xml:space="preserve"> (</w:t>
      </w:r>
      <w:r w:rsidRPr="00F227A5">
        <w:rPr>
          <w:rFonts w:ascii="Calibri" w:eastAsia="Calibri" w:hAnsi="Calibri" w:cs="Times New Roman"/>
          <w:b/>
          <w:bCs/>
          <w:sz w:val="22"/>
          <w:szCs w:val="22"/>
        </w:rPr>
        <w:t>20 maggio</w:t>
      </w:r>
      <w:r w:rsidRPr="00F227A5">
        <w:rPr>
          <w:rFonts w:ascii="Calibri" w:eastAsia="Calibri" w:hAnsi="Calibri" w:cs="Times New Roman"/>
          <w:sz w:val="22"/>
          <w:szCs w:val="22"/>
        </w:rPr>
        <w:t>) la conoscenza delle quali, grazie a questo progetto, può essere approfondita e meglio contestualizzata e la “</w:t>
      </w:r>
      <w:r w:rsidRPr="00F227A5">
        <w:rPr>
          <w:rFonts w:ascii="Calibri" w:eastAsia="Calibri" w:hAnsi="Calibri" w:cs="Times New Roman"/>
          <w:b/>
          <w:bCs/>
          <w:sz w:val="22"/>
          <w:szCs w:val="22"/>
        </w:rPr>
        <w:t>giornata della biodiversità”</w:t>
      </w:r>
      <w:r w:rsidRPr="00F227A5">
        <w:rPr>
          <w:rFonts w:ascii="Calibri" w:eastAsia="Calibri" w:hAnsi="Calibri" w:cs="Times New Roman"/>
          <w:sz w:val="22"/>
          <w:szCs w:val="22"/>
        </w:rPr>
        <w:t xml:space="preserve"> (</w:t>
      </w:r>
      <w:r w:rsidRPr="00F227A5">
        <w:rPr>
          <w:rFonts w:ascii="Calibri" w:eastAsia="Calibri" w:hAnsi="Calibri" w:cs="Times New Roman"/>
          <w:b/>
          <w:bCs/>
          <w:sz w:val="22"/>
          <w:szCs w:val="22"/>
        </w:rPr>
        <w:t>22 maggio</w:t>
      </w:r>
      <w:r w:rsidRPr="00F227A5">
        <w:rPr>
          <w:rFonts w:ascii="Calibri" w:eastAsia="Calibri" w:hAnsi="Calibri" w:cs="Times New Roman"/>
          <w:sz w:val="22"/>
          <w:szCs w:val="22"/>
        </w:rPr>
        <w:t>) di cui gli impollinatori sono uno degli attori protagonista.</w:t>
      </w:r>
    </w:p>
    <w:p w14:paraId="06A90C53" w14:textId="77777777" w:rsidR="00F227A5" w:rsidRPr="00F227A5" w:rsidRDefault="00F227A5" w:rsidP="00F227A5">
      <w:pPr>
        <w:spacing w:line="259" w:lineRule="auto"/>
        <w:jc w:val="both"/>
        <w:rPr>
          <w:rFonts w:ascii="Calibri" w:eastAsia="Calibri" w:hAnsi="Calibri" w:cs="Times New Roman"/>
          <w:sz w:val="22"/>
          <w:szCs w:val="22"/>
        </w:rPr>
      </w:pPr>
    </w:p>
    <w:p w14:paraId="1E4A8D0B" w14:textId="1913352F" w:rsidR="00F227A5" w:rsidRPr="00283976"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Avviato a settembre 2022 e con una durata di 48 mesi, il </w:t>
      </w:r>
      <w:r w:rsidRPr="00F227A5">
        <w:rPr>
          <w:rFonts w:ascii="Calibri" w:eastAsia="Calibri" w:hAnsi="Calibri" w:cs="Times New Roman"/>
          <w:b/>
          <w:bCs/>
          <w:sz w:val="22"/>
          <w:szCs w:val="22"/>
        </w:rPr>
        <w:t xml:space="preserve">progetto LIFE BEEadapt </w:t>
      </w:r>
      <w:r w:rsidRPr="00F227A5">
        <w:rPr>
          <w:rFonts w:ascii="Calibri" w:eastAsia="Calibri" w:hAnsi="Calibri" w:cs="Times New Roman"/>
          <w:sz w:val="22"/>
          <w:szCs w:val="22"/>
        </w:rPr>
        <w:t xml:space="preserve">si pone come obiettivo chiave quello di predisporre una strategia condivisa su larga scala geografica per l’adattamento degli impollinatori ai cambiamenti climatici, uno dei principali fattori di minaccia per la conservazione di questi insetti e conseguentemente per il servizio ecosistemico dell’impollinazione. Aumento delle temperature medie stagionali, gelate tardive sempre più frequenti, prolungati periodi di siccità alternati a precipitazioni intense hanno infatti provocato uno </w:t>
      </w:r>
      <w:r w:rsidRPr="00F227A5">
        <w:rPr>
          <w:rFonts w:ascii="Calibri" w:eastAsia="Calibri" w:hAnsi="Calibri" w:cs="Times New Roman"/>
          <w:b/>
          <w:bCs/>
          <w:sz w:val="22"/>
          <w:szCs w:val="22"/>
        </w:rPr>
        <w:t>sfasamento tra i tempi di fioritura</w:t>
      </w:r>
      <w:r w:rsidRPr="00F227A5">
        <w:rPr>
          <w:rFonts w:ascii="Calibri" w:eastAsia="Calibri" w:hAnsi="Calibri" w:cs="Times New Roman"/>
          <w:sz w:val="22"/>
          <w:szCs w:val="22"/>
        </w:rPr>
        <w:t xml:space="preserve"> e</w:t>
      </w:r>
      <w:r w:rsidRPr="00F227A5">
        <w:rPr>
          <w:rFonts w:ascii="Calibri" w:eastAsia="Calibri" w:hAnsi="Calibri" w:cs="Times New Roman"/>
          <w:b/>
          <w:bCs/>
          <w:sz w:val="22"/>
          <w:szCs w:val="22"/>
        </w:rPr>
        <w:t xml:space="preserve"> l’attività degli impollinatori</w:t>
      </w:r>
      <w:r w:rsidRPr="00F227A5">
        <w:rPr>
          <w:rFonts w:ascii="Calibri" w:eastAsia="Calibri" w:hAnsi="Calibri" w:cs="Times New Roman"/>
          <w:sz w:val="22"/>
          <w:szCs w:val="22"/>
        </w:rPr>
        <w:t xml:space="preserve">. Studi recenti </w:t>
      </w:r>
      <w:r w:rsidRPr="00F227A5">
        <w:rPr>
          <w:rFonts w:ascii="Calibri" w:eastAsia="Calibri" w:hAnsi="Calibri" w:cs="Times New Roman"/>
          <w:sz w:val="22"/>
          <w:szCs w:val="22"/>
        </w:rPr>
        <w:lastRenderedPageBreak/>
        <w:t xml:space="preserve">hanno dimostrato che molte specie di insetti impollinatori hanno visto anticipare il proprio periodo di attività di ben sei giorni negli ultimi 60 anni e la durata del loro volo diminuire di due giorni. </w:t>
      </w:r>
      <w:r w:rsidRPr="00F227A5">
        <w:rPr>
          <w:rFonts w:ascii="Calibri" w:eastAsia="Calibri" w:hAnsi="Calibri" w:cs="Times New Roman"/>
          <w:i/>
          <w:iCs/>
          <w:sz w:val="22"/>
          <w:szCs w:val="22"/>
        </w:rPr>
        <w:t>(Duchenne et al., 2020)</w:t>
      </w:r>
      <w:r w:rsidR="00283976">
        <w:rPr>
          <w:rFonts w:ascii="Calibri" w:eastAsia="Calibri" w:hAnsi="Calibri" w:cs="Times New Roman"/>
          <w:i/>
          <w:iCs/>
          <w:sz w:val="22"/>
          <w:szCs w:val="22"/>
        </w:rPr>
        <w:t>.</w:t>
      </w:r>
    </w:p>
    <w:p w14:paraId="2D119E03" w14:textId="488F57B4"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Secondo </w:t>
      </w:r>
      <w:r w:rsidRPr="00F227A5">
        <w:rPr>
          <w:rFonts w:ascii="Calibri" w:eastAsia="Calibri" w:hAnsi="Calibri" w:cs="Times New Roman"/>
          <w:b/>
          <w:bCs/>
          <w:sz w:val="22"/>
          <w:szCs w:val="22"/>
        </w:rPr>
        <w:t>la European Red Lists of Bees</w:t>
      </w:r>
      <w:r w:rsidRPr="00F227A5">
        <w:rPr>
          <w:rFonts w:ascii="Calibri" w:eastAsia="Calibri" w:hAnsi="Calibri" w:cs="Times New Roman"/>
          <w:sz w:val="22"/>
          <w:szCs w:val="22"/>
        </w:rPr>
        <w:t xml:space="preserve">, delle circa 2000 specie di api europee, quasi il </w:t>
      </w:r>
      <w:r w:rsidRPr="00F227A5">
        <w:rPr>
          <w:rFonts w:ascii="Calibri" w:eastAsia="Calibri" w:hAnsi="Calibri" w:cs="Times New Roman"/>
          <w:b/>
          <w:bCs/>
          <w:sz w:val="22"/>
          <w:szCs w:val="22"/>
        </w:rPr>
        <w:t>10% è in declino</w:t>
      </w:r>
      <w:r w:rsidRPr="00F227A5">
        <w:rPr>
          <w:rFonts w:ascii="Calibri" w:eastAsia="Calibri" w:hAnsi="Calibri" w:cs="Times New Roman"/>
          <w:sz w:val="22"/>
          <w:szCs w:val="22"/>
        </w:rPr>
        <w:t xml:space="preserve"> (l’8% è da considerarsi in declino a livello di popolazione e un altro 9% è a rischio di estinzione). Da questa situazione non si discosta il nostro Paese. In </w:t>
      </w:r>
      <w:r w:rsidRPr="00F227A5">
        <w:rPr>
          <w:rFonts w:ascii="Calibri" w:eastAsia="Calibri" w:hAnsi="Calibri" w:cs="Times New Roman"/>
          <w:b/>
          <w:bCs/>
          <w:sz w:val="22"/>
          <w:szCs w:val="22"/>
        </w:rPr>
        <w:t>Italia</w:t>
      </w:r>
      <w:r w:rsidRPr="00F227A5">
        <w:rPr>
          <w:rFonts w:ascii="Calibri" w:eastAsia="Calibri" w:hAnsi="Calibri" w:cs="Times New Roman"/>
          <w:sz w:val="22"/>
          <w:szCs w:val="22"/>
        </w:rPr>
        <w:t xml:space="preserve">, secondo le Liste Rosse IUCN (International Union for Conservation of Nature) delle </w:t>
      </w:r>
      <w:r w:rsidRPr="00F227A5">
        <w:rPr>
          <w:rFonts w:ascii="Calibri" w:eastAsia="Calibri" w:hAnsi="Calibri" w:cs="Times New Roman"/>
          <w:b/>
          <w:bCs/>
          <w:sz w:val="22"/>
          <w:szCs w:val="22"/>
        </w:rPr>
        <w:t xml:space="preserve">151 specie di api native valutate </w:t>
      </w:r>
      <w:r w:rsidRPr="00F227A5">
        <w:rPr>
          <w:rFonts w:ascii="Calibri" w:eastAsia="Calibri" w:hAnsi="Calibri" w:cs="Times New Roman"/>
          <w:sz w:val="22"/>
          <w:szCs w:val="22"/>
        </w:rPr>
        <w:t>(su un totale di</w:t>
      </w:r>
      <w:r w:rsidRPr="00F227A5">
        <w:rPr>
          <w:rFonts w:ascii="Calibri" w:eastAsia="Calibri" w:hAnsi="Calibri" w:cs="Times New Roman"/>
          <w:b/>
          <w:bCs/>
          <w:sz w:val="22"/>
          <w:szCs w:val="22"/>
        </w:rPr>
        <w:t xml:space="preserve"> oltre 1100 apoidei </w:t>
      </w:r>
      <w:r w:rsidRPr="00F227A5">
        <w:rPr>
          <w:rFonts w:ascii="Calibri" w:eastAsia="Calibri" w:hAnsi="Calibri" w:cs="Times New Roman"/>
          <w:sz w:val="22"/>
          <w:szCs w:val="22"/>
        </w:rPr>
        <w:t xml:space="preserve">censiti in Italia), </w:t>
      </w:r>
      <w:r w:rsidRPr="00F227A5">
        <w:rPr>
          <w:rFonts w:ascii="Calibri" w:eastAsia="Calibri" w:hAnsi="Calibri" w:cs="Times New Roman"/>
          <w:b/>
          <w:bCs/>
          <w:sz w:val="22"/>
          <w:szCs w:val="22"/>
        </w:rPr>
        <w:t>34 (pari al 22%)</w:t>
      </w:r>
      <w:r w:rsidRPr="00F227A5">
        <w:rPr>
          <w:rFonts w:ascii="Calibri" w:eastAsia="Calibri" w:hAnsi="Calibri" w:cs="Times New Roman"/>
          <w:sz w:val="22"/>
          <w:szCs w:val="22"/>
        </w:rPr>
        <w:t xml:space="preserve"> sono quelle in pericolo. Nello specifico: 5 sono potenzialmente estinte, altre 2 specie sono in pericolo critico, 10 specie sono in pericolo, 4 specie sono vulnerabili e altre 13 sono prossime ad uno stato di minaccia. Anche i dati sulle farfalle non sono per nulla rassicuranti, delle </w:t>
      </w:r>
      <w:r w:rsidRPr="00F227A5">
        <w:rPr>
          <w:rFonts w:ascii="Calibri" w:eastAsia="Calibri" w:hAnsi="Calibri" w:cs="Times New Roman"/>
          <w:b/>
          <w:bCs/>
          <w:sz w:val="22"/>
          <w:szCs w:val="22"/>
        </w:rPr>
        <w:t>289 specie di farfalle diurne</w:t>
      </w:r>
      <w:r w:rsidRPr="00F227A5">
        <w:rPr>
          <w:rFonts w:ascii="Calibri" w:eastAsia="Calibri" w:hAnsi="Calibri" w:cs="Times New Roman"/>
          <w:sz w:val="22"/>
          <w:szCs w:val="22"/>
        </w:rPr>
        <w:t xml:space="preserve">, </w:t>
      </w:r>
      <w:r w:rsidRPr="00F227A5">
        <w:rPr>
          <w:rFonts w:ascii="Calibri" w:eastAsia="Calibri" w:hAnsi="Calibri" w:cs="Times New Roman"/>
          <w:b/>
          <w:bCs/>
          <w:sz w:val="22"/>
          <w:szCs w:val="22"/>
        </w:rPr>
        <w:t>18</w:t>
      </w:r>
      <w:r w:rsidRPr="00F227A5">
        <w:rPr>
          <w:rFonts w:ascii="Calibri" w:eastAsia="Calibri" w:hAnsi="Calibri" w:cs="Times New Roman"/>
          <w:sz w:val="22"/>
          <w:szCs w:val="22"/>
        </w:rPr>
        <w:t xml:space="preserve"> (</w:t>
      </w:r>
      <w:r w:rsidRPr="00F227A5">
        <w:rPr>
          <w:rFonts w:ascii="Calibri" w:eastAsia="Calibri" w:hAnsi="Calibri" w:cs="Times New Roman"/>
          <w:b/>
          <w:bCs/>
          <w:sz w:val="22"/>
          <w:szCs w:val="22"/>
        </w:rPr>
        <w:t>pari al 6.3%</w:t>
      </w:r>
      <w:r w:rsidRPr="00F227A5">
        <w:rPr>
          <w:rFonts w:ascii="Calibri" w:eastAsia="Calibri" w:hAnsi="Calibri" w:cs="Times New Roman"/>
          <w:sz w:val="22"/>
          <w:szCs w:val="22"/>
        </w:rPr>
        <w:t>) sono a rischio di estinzione</w:t>
      </w:r>
      <w:r w:rsidR="00283976">
        <w:rPr>
          <w:rFonts w:ascii="Calibri" w:eastAsia="Calibri" w:hAnsi="Calibri" w:cs="Times New Roman"/>
          <w:sz w:val="22"/>
          <w:szCs w:val="22"/>
        </w:rPr>
        <w:t>.</w:t>
      </w:r>
    </w:p>
    <w:p w14:paraId="17E7A9B7" w14:textId="77777777"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Questi dati parlano chiaro e mostrano un quadro critico per questi organismi la cui attività risulta fondamentale per garantire il funzionamento degli ecosistemi ovvero la lora integrità funzionale e strutturale. Per far fronte a questo tragico scenario il progetto ha sviluppato </w:t>
      </w:r>
      <w:r w:rsidRPr="00F227A5">
        <w:rPr>
          <w:rFonts w:ascii="Calibri" w:eastAsia="Calibri" w:hAnsi="Calibri" w:cs="Times New Roman"/>
          <w:b/>
          <w:bCs/>
          <w:sz w:val="22"/>
          <w:szCs w:val="22"/>
        </w:rPr>
        <w:t>4 linee di intervento</w:t>
      </w:r>
      <w:r w:rsidRPr="00F227A5">
        <w:rPr>
          <w:rFonts w:ascii="Calibri" w:eastAsia="Calibri" w:hAnsi="Calibri" w:cs="Times New Roman"/>
          <w:sz w:val="22"/>
          <w:szCs w:val="22"/>
        </w:rPr>
        <w:t xml:space="preserve"> - da applicare in </w:t>
      </w:r>
      <w:r w:rsidRPr="00F227A5">
        <w:rPr>
          <w:rFonts w:ascii="Calibri" w:eastAsia="Calibri" w:hAnsi="Calibri" w:cs="Times New Roman"/>
          <w:b/>
          <w:bCs/>
          <w:sz w:val="22"/>
          <w:szCs w:val="22"/>
        </w:rPr>
        <w:t>aree a forte vocazione naturale</w:t>
      </w:r>
      <w:r w:rsidRPr="00F227A5">
        <w:rPr>
          <w:rFonts w:ascii="Calibri" w:eastAsia="Calibri" w:hAnsi="Calibri" w:cs="Times New Roman"/>
          <w:sz w:val="22"/>
          <w:szCs w:val="22"/>
        </w:rPr>
        <w:t xml:space="preserve"> (Parco nazionale dell’Appennino tosco-emiliano e Riserva naturale Monte Torricchio, quest’ultima nelle Marche), in </w:t>
      </w:r>
      <w:r w:rsidRPr="00F227A5">
        <w:rPr>
          <w:rFonts w:ascii="Calibri" w:eastAsia="Calibri" w:hAnsi="Calibri" w:cs="Times New Roman"/>
          <w:b/>
          <w:bCs/>
          <w:sz w:val="22"/>
          <w:szCs w:val="22"/>
        </w:rPr>
        <w:t>aree periurbane</w:t>
      </w:r>
      <w:r w:rsidRPr="00F227A5">
        <w:rPr>
          <w:rFonts w:ascii="Calibri" w:eastAsia="Calibri" w:hAnsi="Calibri" w:cs="Times New Roman"/>
          <w:sz w:val="22"/>
          <w:szCs w:val="22"/>
        </w:rPr>
        <w:t xml:space="preserve"> (le aree protette gestite da Roma Natura, nel Lazio) e in </w:t>
      </w:r>
      <w:r w:rsidRPr="00F227A5">
        <w:rPr>
          <w:rFonts w:ascii="Calibri" w:eastAsia="Calibri" w:hAnsi="Calibri" w:cs="Times New Roman"/>
          <w:b/>
          <w:bCs/>
          <w:sz w:val="22"/>
          <w:szCs w:val="22"/>
        </w:rPr>
        <w:t>territori a forte vocazione agricola</w:t>
      </w:r>
      <w:r w:rsidRPr="00F227A5">
        <w:rPr>
          <w:rFonts w:ascii="Calibri" w:eastAsia="Calibri" w:hAnsi="Calibri" w:cs="Times New Roman"/>
          <w:sz w:val="22"/>
          <w:szCs w:val="22"/>
        </w:rPr>
        <w:t xml:space="preserve"> (le aree dell’agro-pontino sempre nel Lazio) - che possono essere sintetizzate con queste parole chiave: </w:t>
      </w:r>
      <w:r w:rsidRPr="00F227A5">
        <w:rPr>
          <w:rFonts w:ascii="Calibri" w:eastAsia="Calibri" w:hAnsi="Calibri" w:cs="Times New Roman"/>
          <w:b/>
          <w:bCs/>
          <w:sz w:val="22"/>
          <w:szCs w:val="22"/>
        </w:rPr>
        <w:t>sostenibilità</w:t>
      </w:r>
      <w:r w:rsidRPr="00F227A5">
        <w:rPr>
          <w:rFonts w:ascii="Calibri" w:eastAsia="Calibri" w:hAnsi="Calibri" w:cs="Times New Roman"/>
          <w:sz w:val="22"/>
          <w:szCs w:val="22"/>
        </w:rPr>
        <w:t xml:space="preserve">, attraverso la realizzazione di infrastrutture verdi (rifugi contro le bombe d’acqua, bee hotel, piante a diversa fenologia) più idonee agli impollinatori; </w:t>
      </w:r>
      <w:r w:rsidRPr="00F227A5">
        <w:rPr>
          <w:rFonts w:ascii="Calibri" w:eastAsia="Calibri" w:hAnsi="Calibri" w:cs="Times New Roman"/>
          <w:b/>
          <w:bCs/>
          <w:sz w:val="22"/>
          <w:szCs w:val="22"/>
        </w:rPr>
        <w:t>inclusività</w:t>
      </w:r>
      <w:r w:rsidRPr="00F227A5">
        <w:rPr>
          <w:rFonts w:ascii="Calibri" w:eastAsia="Calibri" w:hAnsi="Calibri" w:cs="Times New Roman"/>
          <w:sz w:val="22"/>
          <w:szCs w:val="22"/>
        </w:rPr>
        <w:t xml:space="preserve">, con il coinvolgimento di una pluralità di stakeholder pubblici e privati che cooperino per una gestione e pianificazione del territorio a misura di impollinatore; </w:t>
      </w:r>
      <w:r w:rsidRPr="00F227A5">
        <w:rPr>
          <w:rFonts w:ascii="Calibri" w:eastAsia="Calibri" w:hAnsi="Calibri" w:cs="Times New Roman"/>
          <w:b/>
          <w:bCs/>
          <w:sz w:val="22"/>
          <w:szCs w:val="22"/>
        </w:rPr>
        <w:t>replicabilità</w:t>
      </w:r>
      <w:r w:rsidRPr="00F227A5">
        <w:rPr>
          <w:rFonts w:ascii="Calibri" w:eastAsia="Calibri" w:hAnsi="Calibri" w:cs="Times New Roman"/>
          <w:sz w:val="22"/>
          <w:szCs w:val="22"/>
        </w:rPr>
        <w:t xml:space="preserve">, attraverso una intensa campagna di informazione e sensibilizzazione della cittadinanza. </w:t>
      </w:r>
    </w:p>
    <w:p w14:paraId="2D66960B" w14:textId="77777777"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Presenti alla conferenza stampa i </w:t>
      </w:r>
      <w:r w:rsidRPr="00F227A5">
        <w:rPr>
          <w:rFonts w:ascii="Calibri" w:eastAsia="Calibri" w:hAnsi="Calibri" w:cs="Times New Roman"/>
          <w:b/>
          <w:bCs/>
          <w:sz w:val="22"/>
          <w:szCs w:val="22"/>
        </w:rPr>
        <w:t>10 rappresentanti del progetto</w:t>
      </w:r>
      <w:r w:rsidRPr="00F227A5">
        <w:rPr>
          <w:rFonts w:ascii="Calibri" w:eastAsia="Calibri" w:hAnsi="Calibri" w:cs="Times New Roman"/>
          <w:sz w:val="22"/>
          <w:szCs w:val="22"/>
        </w:rPr>
        <w:t xml:space="preserve">: </w:t>
      </w:r>
      <w:r w:rsidRPr="00F227A5">
        <w:rPr>
          <w:rFonts w:ascii="Calibri" w:eastAsia="Calibri" w:hAnsi="Calibri" w:cs="Times New Roman"/>
          <w:b/>
          <w:bCs/>
          <w:sz w:val="22"/>
          <w:szCs w:val="22"/>
        </w:rPr>
        <w:t xml:space="preserve">Willy Reggioni </w:t>
      </w:r>
      <w:r w:rsidRPr="00F227A5">
        <w:rPr>
          <w:rFonts w:ascii="Calibri" w:eastAsia="Calibri" w:hAnsi="Calibri" w:cs="Times New Roman"/>
          <w:sz w:val="22"/>
          <w:szCs w:val="22"/>
        </w:rPr>
        <w:t xml:space="preserve">(Parco nazionale Appennino tosco-emiliano); </w:t>
      </w:r>
      <w:r w:rsidRPr="00F227A5">
        <w:rPr>
          <w:rFonts w:ascii="Calibri" w:eastAsia="Calibri" w:hAnsi="Calibri" w:cs="Times New Roman"/>
          <w:b/>
          <w:bCs/>
          <w:sz w:val="22"/>
          <w:szCs w:val="22"/>
        </w:rPr>
        <w:t>Stefano Magaudda</w:t>
      </w:r>
      <w:r w:rsidRPr="00F227A5">
        <w:rPr>
          <w:rFonts w:ascii="Calibri" w:eastAsia="Calibri" w:hAnsi="Calibri" w:cs="Times New Roman"/>
          <w:sz w:val="22"/>
          <w:szCs w:val="22"/>
        </w:rPr>
        <w:t xml:space="preserve"> (Università degli Studi di Roma Tre – Dipartimento di Architettura); </w:t>
      </w:r>
      <w:r w:rsidRPr="00F227A5">
        <w:rPr>
          <w:rFonts w:ascii="Calibri" w:eastAsia="Calibri" w:hAnsi="Calibri" w:cs="Times New Roman"/>
          <w:b/>
          <w:bCs/>
          <w:sz w:val="22"/>
          <w:szCs w:val="22"/>
        </w:rPr>
        <w:t>Giuseppe Dodaro</w:t>
      </w:r>
      <w:r w:rsidRPr="00F227A5">
        <w:rPr>
          <w:rFonts w:ascii="Calibri" w:eastAsia="Calibri" w:hAnsi="Calibri" w:cs="Times New Roman"/>
          <w:sz w:val="22"/>
          <w:szCs w:val="22"/>
        </w:rPr>
        <w:t xml:space="preserve"> (Fondazione dello Sviluppo Sostenibile); </w:t>
      </w:r>
      <w:r w:rsidRPr="00F227A5">
        <w:rPr>
          <w:rFonts w:ascii="Calibri" w:eastAsia="Calibri" w:hAnsi="Calibri" w:cs="Times New Roman"/>
          <w:b/>
          <w:bCs/>
          <w:sz w:val="22"/>
          <w:szCs w:val="22"/>
        </w:rPr>
        <w:t>Giorgio Zampetti</w:t>
      </w:r>
      <w:r w:rsidRPr="00F227A5">
        <w:rPr>
          <w:rFonts w:ascii="Calibri" w:eastAsia="Calibri" w:hAnsi="Calibri" w:cs="Times New Roman"/>
          <w:sz w:val="22"/>
          <w:szCs w:val="22"/>
        </w:rPr>
        <w:t xml:space="preserve"> (Legambiente); </w:t>
      </w:r>
      <w:r w:rsidRPr="00F227A5">
        <w:rPr>
          <w:rFonts w:ascii="Calibri" w:eastAsia="Calibri" w:hAnsi="Calibri" w:cs="Times New Roman"/>
          <w:b/>
          <w:bCs/>
          <w:sz w:val="22"/>
          <w:szCs w:val="22"/>
        </w:rPr>
        <w:t>Marina Baldi</w:t>
      </w:r>
      <w:r w:rsidRPr="00F227A5">
        <w:rPr>
          <w:rFonts w:ascii="Calibri" w:eastAsia="Calibri" w:hAnsi="Calibri" w:cs="Times New Roman"/>
          <w:sz w:val="22"/>
          <w:szCs w:val="22"/>
        </w:rPr>
        <w:t xml:space="preserve"> (Consiglio Nazionale delle Ricerche – Istituto per la BioEconomia); </w:t>
      </w:r>
      <w:r w:rsidRPr="00F227A5">
        <w:rPr>
          <w:rFonts w:ascii="Calibri" w:eastAsia="Calibri" w:hAnsi="Calibri" w:cs="Times New Roman"/>
          <w:b/>
          <w:bCs/>
          <w:sz w:val="22"/>
          <w:szCs w:val="22"/>
        </w:rPr>
        <w:t xml:space="preserve">Stefano Mugnoz </w:t>
      </w:r>
      <w:r w:rsidRPr="00F227A5">
        <w:rPr>
          <w:rFonts w:ascii="Calibri" w:eastAsia="Calibri" w:hAnsi="Calibri" w:cs="Times New Roman"/>
          <w:sz w:val="22"/>
          <w:szCs w:val="22"/>
        </w:rPr>
        <w:t xml:space="preserve">(Università di Camerino, UNICAM); </w:t>
      </w:r>
      <w:r w:rsidRPr="00F227A5">
        <w:rPr>
          <w:rFonts w:ascii="Calibri" w:eastAsia="Calibri" w:hAnsi="Calibri" w:cs="Times New Roman"/>
          <w:b/>
          <w:bCs/>
          <w:sz w:val="22"/>
          <w:szCs w:val="22"/>
        </w:rPr>
        <w:t>Maurizio Gubbiotti</w:t>
      </w:r>
      <w:r w:rsidRPr="00F227A5">
        <w:rPr>
          <w:rFonts w:ascii="Calibri" w:eastAsia="Calibri" w:hAnsi="Calibri" w:cs="Times New Roman"/>
          <w:sz w:val="22"/>
          <w:szCs w:val="22"/>
        </w:rPr>
        <w:t xml:space="preserve"> (Roma Natura); </w:t>
      </w:r>
      <w:r w:rsidRPr="00F227A5">
        <w:rPr>
          <w:rFonts w:ascii="Calibri" w:eastAsia="Calibri" w:hAnsi="Calibri" w:cs="Times New Roman"/>
          <w:b/>
          <w:bCs/>
          <w:sz w:val="22"/>
          <w:szCs w:val="22"/>
        </w:rPr>
        <w:t>Luigi Niccolini</w:t>
      </w:r>
      <w:r w:rsidRPr="00F227A5">
        <w:rPr>
          <w:rFonts w:ascii="Calibri" w:eastAsia="Calibri" w:hAnsi="Calibri" w:cs="Times New Roman"/>
          <w:sz w:val="22"/>
          <w:szCs w:val="22"/>
        </w:rPr>
        <w:t xml:space="preserve"> (Confagricoltura Latina); </w:t>
      </w:r>
      <w:r w:rsidRPr="00F227A5">
        <w:rPr>
          <w:rFonts w:ascii="Calibri" w:eastAsia="Calibri" w:hAnsi="Calibri" w:cs="Times New Roman"/>
          <w:b/>
          <w:bCs/>
          <w:sz w:val="22"/>
          <w:szCs w:val="22"/>
        </w:rPr>
        <w:t>Silvia Cataldo</w:t>
      </w:r>
      <w:r w:rsidRPr="00F227A5">
        <w:rPr>
          <w:rFonts w:ascii="Calibri" w:eastAsia="Calibri" w:hAnsi="Calibri" w:cs="Times New Roman"/>
          <w:sz w:val="22"/>
          <w:szCs w:val="22"/>
        </w:rPr>
        <w:t xml:space="preserve"> (U-SPACE); </w:t>
      </w:r>
      <w:r w:rsidRPr="00F227A5">
        <w:rPr>
          <w:rFonts w:ascii="Calibri" w:eastAsia="Calibri" w:hAnsi="Calibri" w:cs="Times New Roman"/>
          <w:b/>
          <w:bCs/>
          <w:sz w:val="22"/>
          <w:szCs w:val="22"/>
        </w:rPr>
        <w:t>Giorgio Giusfredi</w:t>
      </w:r>
      <w:r w:rsidRPr="00F227A5">
        <w:rPr>
          <w:rFonts w:ascii="Calibri" w:eastAsia="Calibri" w:hAnsi="Calibri" w:cs="Times New Roman"/>
          <w:sz w:val="22"/>
          <w:szCs w:val="22"/>
        </w:rPr>
        <w:t xml:space="preserve"> (Assessore all’Urbanistica, Comune di Aprilia). </w:t>
      </w:r>
    </w:p>
    <w:p w14:paraId="5396DF30" w14:textId="77777777"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“Il progetto LIFE BEEadapt riconosce che la crisi climatica, nonché gli effetti negativi che da essa discendono, può essere superata solo se si costruisce un modello di azione unitario, condiviso da stakeholder pubblici e privati, dai cittadini, a livello locale, regionale e nazionale - </w:t>
      </w:r>
      <w:r w:rsidRPr="00F227A5">
        <w:rPr>
          <w:rFonts w:ascii="Calibri" w:eastAsia="Calibri" w:hAnsi="Calibri" w:cs="Times New Roman"/>
          <w:b/>
          <w:bCs/>
          <w:sz w:val="22"/>
          <w:szCs w:val="22"/>
        </w:rPr>
        <w:t>commenta Willy Reggioni, Responsabile servizio conservazione della natura del Parco Nazionale dell’Appennino tosco-emiliano</w:t>
      </w:r>
      <w:r w:rsidRPr="00F227A5">
        <w:rPr>
          <w:rFonts w:ascii="Calibri" w:eastAsia="Calibri" w:hAnsi="Calibri" w:cs="Times New Roman"/>
          <w:sz w:val="22"/>
          <w:szCs w:val="22"/>
        </w:rPr>
        <w:t xml:space="preserve"> – Questo è possibile solo se si creano sempre più occasioni in grado di trasmettere consapevolezza e sensibilizzare sull’importanza dell’integrità strutturale e funzionale dei sistemi naturali”. </w:t>
      </w:r>
    </w:p>
    <w:p w14:paraId="52F3AA9D" w14:textId="35903041" w:rsidR="00F227A5" w:rsidRPr="00F227A5" w:rsidRDefault="00F227A5" w:rsidP="00F227A5">
      <w:pPr>
        <w:spacing w:after="160" w:line="259" w:lineRule="auto"/>
        <w:jc w:val="both"/>
        <w:rPr>
          <w:rFonts w:ascii="Calibri" w:eastAsia="Calibri" w:hAnsi="Calibri" w:cs="Times New Roman"/>
          <w:sz w:val="22"/>
          <w:szCs w:val="22"/>
        </w:rPr>
      </w:pPr>
      <w:r w:rsidRPr="00F227A5">
        <w:rPr>
          <w:rFonts w:ascii="Calibri" w:eastAsia="Calibri" w:hAnsi="Calibri" w:cs="Times New Roman"/>
          <w:sz w:val="22"/>
          <w:szCs w:val="22"/>
        </w:rPr>
        <w:t xml:space="preserve">A conclusione della conferenza stampa si è avuto modo di osservare all’opera i protagonisti della giornata, gli impollinatori, tramite una visita guidata nell’incantevole cornice dell’Orto Botanico accompagnati dagli esperti del progetto LIFE BEEadapt. </w:t>
      </w:r>
    </w:p>
    <w:p w14:paraId="68E53DD9" w14:textId="77777777" w:rsidR="00F227A5" w:rsidRPr="00F227A5" w:rsidRDefault="00F227A5" w:rsidP="00F227A5">
      <w:pPr>
        <w:spacing w:line="259" w:lineRule="auto"/>
        <w:jc w:val="center"/>
        <w:rPr>
          <w:rFonts w:ascii="Calibri" w:eastAsia="Calibri" w:hAnsi="Calibri" w:cs="Times New Roman"/>
          <w:b/>
          <w:bCs/>
          <w:sz w:val="22"/>
          <w:szCs w:val="22"/>
          <w:u w:val="single"/>
        </w:rPr>
      </w:pPr>
      <w:r w:rsidRPr="00F227A5">
        <w:rPr>
          <w:rFonts w:ascii="Calibri" w:eastAsia="Calibri" w:hAnsi="Calibri" w:cs="Times New Roman"/>
          <w:b/>
          <w:bCs/>
          <w:sz w:val="22"/>
          <w:szCs w:val="22"/>
          <w:u w:val="single"/>
        </w:rPr>
        <w:t>L’ufficio stampa</w:t>
      </w:r>
    </w:p>
    <w:p w14:paraId="3D828E7D" w14:textId="549497E1" w:rsidR="00F227A5" w:rsidRPr="00F227A5" w:rsidRDefault="00F227A5" w:rsidP="00F227A5">
      <w:pPr>
        <w:spacing w:line="259" w:lineRule="auto"/>
        <w:jc w:val="center"/>
        <w:rPr>
          <w:rFonts w:ascii="Calibri" w:eastAsia="Calibri" w:hAnsi="Calibri" w:cs="Times New Roman"/>
          <w:sz w:val="22"/>
          <w:szCs w:val="22"/>
        </w:rPr>
      </w:pPr>
      <w:r w:rsidRPr="00F227A5">
        <w:rPr>
          <w:rFonts w:ascii="Calibri" w:eastAsia="Calibri" w:hAnsi="Calibri" w:cs="Times New Roman"/>
          <w:sz w:val="22"/>
          <w:szCs w:val="22"/>
        </w:rPr>
        <w:t>Milena Dominici 349 0597187 – Valeria Martorella 340 8104759</w:t>
      </w:r>
    </w:p>
    <w:p w14:paraId="51CD320C" w14:textId="77777777" w:rsidR="00283976" w:rsidRDefault="00283976" w:rsidP="00F227A5">
      <w:pPr>
        <w:spacing w:after="160" w:line="259" w:lineRule="auto"/>
        <w:jc w:val="both"/>
        <w:rPr>
          <w:rFonts w:ascii="Calibri" w:eastAsia="Calibri" w:hAnsi="Calibri" w:cs="Times New Roman"/>
          <w:sz w:val="18"/>
          <w:szCs w:val="18"/>
        </w:rPr>
      </w:pPr>
    </w:p>
    <w:p w14:paraId="129CC46A" w14:textId="77A00ADA" w:rsidR="00F227A5" w:rsidRPr="00F227A5" w:rsidRDefault="00F227A5" w:rsidP="00F227A5">
      <w:pPr>
        <w:spacing w:after="160" w:line="259" w:lineRule="auto"/>
        <w:jc w:val="both"/>
        <w:rPr>
          <w:rFonts w:ascii="Calibri" w:eastAsia="Calibri" w:hAnsi="Calibri" w:cs="Times New Roman"/>
          <w:sz w:val="18"/>
          <w:szCs w:val="18"/>
        </w:rPr>
      </w:pPr>
      <w:r w:rsidRPr="00F227A5">
        <w:rPr>
          <w:rFonts w:ascii="Calibri" w:eastAsia="Calibri" w:hAnsi="Calibri" w:cs="Times New Roman"/>
          <w:sz w:val="18"/>
          <w:szCs w:val="18"/>
        </w:rPr>
        <w:lastRenderedPageBreak/>
        <w:t xml:space="preserve">Il progetto LIFE BEEadapt è cofinanziato dall’Unione Europea attraverso lo strumento finanziario LIFE e coinvolge 10 partner: Parco Nazionale dell’Appennino tosco-emiliano nel ruolo di coordinatore; Università di Camerino; Fondazione per lo Sviluppo Sostenibile; Consiglio Nazionale delle Ricerche – Istituto per la BioEconomia; Confagricoltura Latina; Università degli Studi Roma Tre – Dipartimento di Architettura; Roma Natura; Legambiente; Comune di Aprilia; U-SPACE. </w:t>
      </w:r>
    </w:p>
    <w:p w14:paraId="2327D4B3" w14:textId="77777777" w:rsidR="00F227A5" w:rsidRPr="00F227A5" w:rsidRDefault="00F227A5" w:rsidP="00F227A5">
      <w:pPr>
        <w:spacing w:after="160" w:line="259" w:lineRule="auto"/>
        <w:jc w:val="both"/>
        <w:rPr>
          <w:rFonts w:ascii="Calibri" w:eastAsia="Calibri" w:hAnsi="Calibri" w:cs="Times New Roman"/>
          <w:sz w:val="22"/>
          <w:szCs w:val="22"/>
        </w:rPr>
      </w:pPr>
    </w:p>
    <w:p w14:paraId="4A17A7BA" w14:textId="77777777" w:rsidR="00F227A5" w:rsidRPr="00F227A5" w:rsidRDefault="00F227A5" w:rsidP="00F227A5">
      <w:pPr>
        <w:spacing w:after="160" w:line="259" w:lineRule="auto"/>
        <w:jc w:val="both"/>
        <w:rPr>
          <w:rFonts w:ascii="Calibri" w:eastAsia="Calibri" w:hAnsi="Calibri" w:cs="Times New Roman"/>
          <w:sz w:val="22"/>
          <w:szCs w:val="22"/>
        </w:rPr>
      </w:pPr>
    </w:p>
    <w:p w14:paraId="3FABF61D" w14:textId="12C8F227" w:rsidR="005F2ABD" w:rsidRPr="00267072" w:rsidRDefault="005F2ABD" w:rsidP="00F227A5">
      <w:pPr>
        <w:jc w:val="both"/>
        <w:rPr>
          <w:rFonts w:ascii="Calibri" w:hAnsi="Calibri" w:cs="Calibri"/>
          <w:sz w:val="22"/>
          <w:szCs w:val="22"/>
        </w:rPr>
      </w:pPr>
    </w:p>
    <w:sectPr w:rsidR="005F2ABD" w:rsidRPr="00267072" w:rsidSect="00B34D8D">
      <w:headerReference w:type="default" r:id="rId11"/>
      <w:headerReference w:type="first" r:id="rId12"/>
      <w:pgSz w:w="11906" w:h="16838" w:code="9"/>
      <w:pgMar w:top="2438" w:right="1021" w:bottom="170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EADE" w14:textId="77777777" w:rsidR="00914075" w:rsidRDefault="00914075" w:rsidP="000F0891">
      <w:r>
        <w:separator/>
      </w:r>
    </w:p>
  </w:endnote>
  <w:endnote w:type="continuationSeparator" w:id="0">
    <w:p w14:paraId="0F64C872" w14:textId="77777777" w:rsidR="00914075" w:rsidRDefault="00914075"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26BA" w14:textId="77777777" w:rsidR="00914075" w:rsidRDefault="00914075" w:rsidP="000F0891">
      <w:r>
        <w:separator/>
      </w:r>
    </w:p>
  </w:footnote>
  <w:footnote w:type="continuationSeparator" w:id="0">
    <w:p w14:paraId="0C9098A7" w14:textId="77777777" w:rsidR="00914075" w:rsidRDefault="00914075"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890D" w14:textId="77777777" w:rsidR="00D02488" w:rsidRDefault="00D02488">
    <w:pPr>
      <w:pStyle w:val="Intestazione"/>
    </w:pPr>
    <w:r>
      <w:rPr>
        <w:noProof/>
        <w:lang w:eastAsia="it-IT"/>
      </w:rPr>
      <w:drawing>
        <wp:anchor distT="0" distB="0" distL="114300" distR="114300" simplePos="0" relativeHeight="251670526" behindDoc="0" locked="0" layoutInCell="1" allowOverlap="1" wp14:anchorId="5A8C7F89" wp14:editId="2F18FCB4">
          <wp:simplePos x="0" y="0"/>
          <wp:positionH relativeFrom="column">
            <wp:posOffset>-638908</wp:posOffset>
          </wp:positionH>
          <wp:positionV relativeFrom="paragraph">
            <wp:posOffset>-447773</wp:posOffset>
          </wp:positionV>
          <wp:extent cx="7554304" cy="10677597"/>
          <wp:effectExtent l="0" t="0" r="254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7554304" cy="1067759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216" w14:textId="77777777" w:rsidR="00D02488" w:rsidRDefault="00D02488">
    <w:pPr>
      <w:pStyle w:val="Intestazione"/>
    </w:pPr>
    <w:r>
      <w:rPr>
        <w:noProof/>
        <w:lang w:eastAsia="it-IT"/>
      </w:rPr>
      <w:drawing>
        <wp:anchor distT="0" distB="0" distL="114300" distR="114300" simplePos="0" relativeHeight="251671550" behindDoc="1" locked="0" layoutInCell="1" allowOverlap="1" wp14:anchorId="7E5B3F3A" wp14:editId="4184B515">
          <wp:simplePos x="0" y="0"/>
          <wp:positionH relativeFrom="column">
            <wp:posOffset>-657666</wp:posOffset>
          </wp:positionH>
          <wp:positionV relativeFrom="paragraph">
            <wp:posOffset>-447869</wp:posOffset>
          </wp:positionV>
          <wp:extent cx="7556852" cy="10681198"/>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7556852" cy="106811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35B80">
      <w:rPr>
        <w:lang w:bidi="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8595985">
    <w:abstractNumId w:val="10"/>
  </w:num>
  <w:num w:numId="2" w16cid:durableId="706760500">
    <w:abstractNumId w:val="10"/>
  </w:num>
  <w:num w:numId="3" w16cid:durableId="142165211">
    <w:abstractNumId w:val="9"/>
  </w:num>
  <w:num w:numId="4" w16cid:durableId="1876893806">
    <w:abstractNumId w:val="9"/>
  </w:num>
  <w:num w:numId="5" w16cid:durableId="820578194">
    <w:abstractNumId w:val="8"/>
  </w:num>
  <w:num w:numId="6" w16cid:durableId="1266184937">
    <w:abstractNumId w:val="7"/>
  </w:num>
  <w:num w:numId="7" w16cid:durableId="1088700084">
    <w:abstractNumId w:val="6"/>
  </w:num>
  <w:num w:numId="8" w16cid:durableId="1186990553">
    <w:abstractNumId w:val="5"/>
  </w:num>
  <w:num w:numId="9" w16cid:durableId="201669622">
    <w:abstractNumId w:val="4"/>
  </w:num>
  <w:num w:numId="10" w16cid:durableId="274679405">
    <w:abstractNumId w:val="3"/>
  </w:num>
  <w:num w:numId="11" w16cid:durableId="809635933">
    <w:abstractNumId w:val="2"/>
  </w:num>
  <w:num w:numId="12" w16cid:durableId="2094276648">
    <w:abstractNumId w:val="1"/>
  </w:num>
  <w:num w:numId="13" w16cid:durableId="1589652818">
    <w:abstractNumId w:val="14"/>
  </w:num>
  <w:num w:numId="14" w16cid:durableId="869142912">
    <w:abstractNumId w:val="19"/>
  </w:num>
  <w:num w:numId="15" w16cid:durableId="1842550943">
    <w:abstractNumId w:val="16"/>
  </w:num>
  <w:num w:numId="16" w16cid:durableId="672531756">
    <w:abstractNumId w:val="13"/>
  </w:num>
  <w:num w:numId="17" w16cid:durableId="1579171245">
    <w:abstractNumId w:val="17"/>
  </w:num>
  <w:num w:numId="18" w16cid:durableId="269973137">
    <w:abstractNumId w:val="18"/>
  </w:num>
  <w:num w:numId="19" w16cid:durableId="515005054">
    <w:abstractNumId w:val="15"/>
  </w:num>
  <w:num w:numId="20" w16cid:durableId="319238266">
    <w:abstractNumId w:val="0"/>
  </w:num>
  <w:num w:numId="21" w16cid:durableId="307393754">
    <w:abstractNumId w:val="11"/>
  </w:num>
  <w:num w:numId="22" w16cid:durableId="1189220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23"/>
    <w:rsid w:val="00015B44"/>
    <w:rsid w:val="000235A7"/>
    <w:rsid w:val="00034202"/>
    <w:rsid w:val="00070875"/>
    <w:rsid w:val="00072A19"/>
    <w:rsid w:val="000B7CB0"/>
    <w:rsid w:val="000D5AB1"/>
    <w:rsid w:val="000F0891"/>
    <w:rsid w:val="00104C69"/>
    <w:rsid w:val="0010770A"/>
    <w:rsid w:val="001252FF"/>
    <w:rsid w:val="00160F53"/>
    <w:rsid w:val="001A3D5B"/>
    <w:rsid w:val="001D038B"/>
    <w:rsid w:val="001E5F40"/>
    <w:rsid w:val="002045EB"/>
    <w:rsid w:val="002077FA"/>
    <w:rsid w:val="00224C37"/>
    <w:rsid w:val="00230943"/>
    <w:rsid w:val="0024541B"/>
    <w:rsid w:val="00267072"/>
    <w:rsid w:val="00271E36"/>
    <w:rsid w:val="00283976"/>
    <w:rsid w:val="00293B83"/>
    <w:rsid w:val="002B2B7B"/>
    <w:rsid w:val="002C4F1E"/>
    <w:rsid w:val="002C7CC7"/>
    <w:rsid w:val="002D4A6D"/>
    <w:rsid w:val="002D4F11"/>
    <w:rsid w:val="002D7D5F"/>
    <w:rsid w:val="002F29A9"/>
    <w:rsid w:val="0030199F"/>
    <w:rsid w:val="00302A2C"/>
    <w:rsid w:val="00304979"/>
    <w:rsid w:val="00316F78"/>
    <w:rsid w:val="003248DB"/>
    <w:rsid w:val="00342818"/>
    <w:rsid w:val="00381669"/>
    <w:rsid w:val="003908EC"/>
    <w:rsid w:val="003C755D"/>
    <w:rsid w:val="003D583E"/>
    <w:rsid w:val="003F26E1"/>
    <w:rsid w:val="003F31AD"/>
    <w:rsid w:val="0040185E"/>
    <w:rsid w:val="00431C49"/>
    <w:rsid w:val="00435B80"/>
    <w:rsid w:val="004503F0"/>
    <w:rsid w:val="0045053D"/>
    <w:rsid w:val="00450B43"/>
    <w:rsid w:val="00450DE2"/>
    <w:rsid w:val="004560A5"/>
    <w:rsid w:val="00463D9F"/>
    <w:rsid w:val="00471C9F"/>
    <w:rsid w:val="004805D5"/>
    <w:rsid w:val="004A5515"/>
    <w:rsid w:val="0051132C"/>
    <w:rsid w:val="0052105A"/>
    <w:rsid w:val="005423E8"/>
    <w:rsid w:val="00545EBA"/>
    <w:rsid w:val="00556EF2"/>
    <w:rsid w:val="00595ED0"/>
    <w:rsid w:val="005969D8"/>
    <w:rsid w:val="005A0DA5"/>
    <w:rsid w:val="005B01A0"/>
    <w:rsid w:val="005F2ABD"/>
    <w:rsid w:val="005F43DF"/>
    <w:rsid w:val="00610099"/>
    <w:rsid w:val="00615BB4"/>
    <w:rsid w:val="0061669C"/>
    <w:rsid w:val="00622BAA"/>
    <w:rsid w:val="006254F4"/>
    <w:rsid w:val="00645DA2"/>
    <w:rsid w:val="00673296"/>
    <w:rsid w:val="00673C35"/>
    <w:rsid w:val="0069687F"/>
    <w:rsid w:val="006A3CE7"/>
    <w:rsid w:val="006A7B9E"/>
    <w:rsid w:val="006B4C15"/>
    <w:rsid w:val="006B4D8C"/>
    <w:rsid w:val="006C2D06"/>
    <w:rsid w:val="006F1BBC"/>
    <w:rsid w:val="006F4D2D"/>
    <w:rsid w:val="0073517E"/>
    <w:rsid w:val="007458C7"/>
    <w:rsid w:val="0076387D"/>
    <w:rsid w:val="007871D6"/>
    <w:rsid w:val="007B3A6A"/>
    <w:rsid w:val="008025F4"/>
    <w:rsid w:val="00813824"/>
    <w:rsid w:val="00814D23"/>
    <w:rsid w:val="0082343D"/>
    <w:rsid w:val="00826D78"/>
    <w:rsid w:val="00881D05"/>
    <w:rsid w:val="00885EDE"/>
    <w:rsid w:val="008864FC"/>
    <w:rsid w:val="00897A95"/>
    <w:rsid w:val="008D7720"/>
    <w:rsid w:val="008F15C5"/>
    <w:rsid w:val="00900EB8"/>
    <w:rsid w:val="00904122"/>
    <w:rsid w:val="009044A4"/>
    <w:rsid w:val="00914075"/>
    <w:rsid w:val="00916A25"/>
    <w:rsid w:val="00965D17"/>
    <w:rsid w:val="00966F6D"/>
    <w:rsid w:val="00970ED3"/>
    <w:rsid w:val="009C45E5"/>
    <w:rsid w:val="009E5A92"/>
    <w:rsid w:val="009E6EDC"/>
    <w:rsid w:val="00A04F80"/>
    <w:rsid w:val="00A27383"/>
    <w:rsid w:val="00A31C06"/>
    <w:rsid w:val="00A31C11"/>
    <w:rsid w:val="00A70E04"/>
    <w:rsid w:val="00A72FB5"/>
    <w:rsid w:val="00A736B0"/>
    <w:rsid w:val="00A75E0B"/>
    <w:rsid w:val="00A77F44"/>
    <w:rsid w:val="00A804FC"/>
    <w:rsid w:val="00AF2378"/>
    <w:rsid w:val="00B12EB2"/>
    <w:rsid w:val="00B34D8D"/>
    <w:rsid w:val="00B434E0"/>
    <w:rsid w:val="00B70DD1"/>
    <w:rsid w:val="00B81E08"/>
    <w:rsid w:val="00B868B2"/>
    <w:rsid w:val="00BB6EF0"/>
    <w:rsid w:val="00BC521D"/>
    <w:rsid w:val="00BD3025"/>
    <w:rsid w:val="00C0147B"/>
    <w:rsid w:val="00C11864"/>
    <w:rsid w:val="00C42C2F"/>
    <w:rsid w:val="00C52CA7"/>
    <w:rsid w:val="00C645E3"/>
    <w:rsid w:val="00C73919"/>
    <w:rsid w:val="00C83E3C"/>
    <w:rsid w:val="00CC52C1"/>
    <w:rsid w:val="00CF1F2B"/>
    <w:rsid w:val="00D02488"/>
    <w:rsid w:val="00D02A74"/>
    <w:rsid w:val="00D0689A"/>
    <w:rsid w:val="00D64EE2"/>
    <w:rsid w:val="00D65D51"/>
    <w:rsid w:val="00D841B9"/>
    <w:rsid w:val="00D905F1"/>
    <w:rsid w:val="00D90C12"/>
    <w:rsid w:val="00D95746"/>
    <w:rsid w:val="00DB768B"/>
    <w:rsid w:val="00DE7FB9"/>
    <w:rsid w:val="00DF56DD"/>
    <w:rsid w:val="00E14128"/>
    <w:rsid w:val="00E37EA2"/>
    <w:rsid w:val="00E55255"/>
    <w:rsid w:val="00E57BFF"/>
    <w:rsid w:val="00E86C67"/>
    <w:rsid w:val="00EB5AE7"/>
    <w:rsid w:val="00EB75F8"/>
    <w:rsid w:val="00EE6144"/>
    <w:rsid w:val="00F227A5"/>
    <w:rsid w:val="00F252AD"/>
    <w:rsid w:val="00F40E07"/>
    <w:rsid w:val="00F568B4"/>
    <w:rsid w:val="00F84259"/>
    <w:rsid w:val="00FA1567"/>
    <w:rsid w:val="00FB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semiHidden/>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semiHidden/>
    <w:unhideWhenUsed/>
    <w:rsid w:val="00966F6D"/>
    <w:rPr>
      <w:szCs w:val="20"/>
    </w:rPr>
  </w:style>
  <w:style w:type="character" w:customStyle="1" w:styleId="TestocommentoCarattere">
    <w:name w:val="Testo commento Carattere"/>
    <w:basedOn w:val="Carpredefinitoparagrafo"/>
    <w:link w:val="Testocommento"/>
    <w:uiPriority w:val="99"/>
    <w:semiHidden/>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966F6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Elencotabella1">
    <w:name w:val="Table List 1"/>
    <w:basedOn w:val="Tabellanormale"/>
    <w:uiPriority w:val="99"/>
    <w:semiHidden/>
    <w:unhideWhenUsed/>
    <w:rsid w:val="00966F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6F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6F6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6F6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6F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6F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semiHidden/>
    <w:unhideWhenUsed/>
    <w:qFormat/>
    <w:rsid w:val="00966F6D"/>
    <w:rPr>
      <w:rFonts w:ascii="Comic Sans MS" w:hAnsi="Comic Sans MS"/>
      <w:i/>
      <w:iCs/>
    </w:rPr>
  </w:style>
  <w:style w:type="table" w:styleId="Elencoacolori">
    <w:name w:val="Colorful List"/>
    <w:basedOn w:val="Tabellanormale"/>
    <w:uiPriority w:val="72"/>
    <w:semiHidden/>
    <w:unhideWhenUsed/>
    <w:rsid w:val="00966F6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uiPriority w:val="99"/>
    <w:semiHidden/>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testo">
    <w:name w:val="Body Text"/>
    <w:basedOn w:val="Normale"/>
    <w:link w:val="CorpotestoCarattere"/>
    <w:uiPriority w:val="99"/>
    <w:semiHidden/>
    <w:unhideWhenUsed/>
    <w:rsid w:val="00966F6D"/>
    <w:pPr>
      <w:spacing w:after="120"/>
    </w:pPr>
  </w:style>
  <w:style w:type="character" w:customStyle="1" w:styleId="CorpotestoCarattere">
    <w:name w:val="Corpo testo Carattere"/>
    <w:basedOn w:val="Carpredefinitoparagrafo"/>
    <w:link w:val="Corpo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gliachiara">
    <w:name w:val="Light Grid"/>
    <w:basedOn w:val="Tabellanormale"/>
    <w:uiPriority w:val="62"/>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Elencoscuro">
    <w:name w:val="Dark List"/>
    <w:basedOn w:val="Tabellanormale"/>
    <w:uiPriority w:val="70"/>
    <w:semiHidden/>
    <w:unhideWhenUsed/>
    <w:rsid w:val="00966F6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6F6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6F6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6F6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6F6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6F6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66F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semiHidden/>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customStyle="1" w:styleId="Paragrafobase">
    <w:name w:val="[Paragrafo base]"/>
    <w:basedOn w:val="Normale"/>
    <w:uiPriority w:val="99"/>
    <w:rsid w:val="00DB768B"/>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normaltextrun">
    <w:name w:val="normaltextrun"/>
    <w:basedOn w:val="Carpredefinitoparagrafo"/>
    <w:rsid w:val="0026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86965">
      <w:bodyDiv w:val="1"/>
      <w:marLeft w:val="0"/>
      <w:marRight w:val="0"/>
      <w:marTop w:val="0"/>
      <w:marBottom w:val="0"/>
      <w:divBdr>
        <w:top w:val="none" w:sz="0" w:space="0" w:color="auto"/>
        <w:left w:val="none" w:sz="0" w:space="0" w:color="auto"/>
        <w:bottom w:val="none" w:sz="0" w:space="0" w:color="auto"/>
        <w:right w:val="none" w:sz="0" w:space="0" w:color="auto"/>
      </w:divBdr>
      <w:divsChild>
        <w:div w:id="181390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525464">
              <w:marLeft w:val="0"/>
              <w:marRight w:val="0"/>
              <w:marTop w:val="0"/>
              <w:marBottom w:val="0"/>
              <w:divBdr>
                <w:top w:val="none" w:sz="0" w:space="0" w:color="auto"/>
                <w:left w:val="none" w:sz="0" w:space="0" w:color="auto"/>
                <w:bottom w:val="none" w:sz="0" w:space="0" w:color="auto"/>
                <w:right w:val="none" w:sz="0" w:space="0" w:color="auto"/>
              </w:divBdr>
              <w:divsChild>
                <w:div w:id="1199313145">
                  <w:marLeft w:val="0"/>
                  <w:marRight w:val="0"/>
                  <w:marTop w:val="0"/>
                  <w:marBottom w:val="0"/>
                  <w:divBdr>
                    <w:top w:val="none" w:sz="0" w:space="0" w:color="auto"/>
                    <w:left w:val="none" w:sz="0" w:space="0" w:color="auto"/>
                    <w:bottom w:val="none" w:sz="0" w:space="0" w:color="auto"/>
                    <w:right w:val="none" w:sz="0" w:space="0" w:color="auto"/>
                  </w:divBdr>
                  <w:divsChild>
                    <w:div w:id="1096634682">
                      <w:marLeft w:val="0"/>
                      <w:marRight w:val="0"/>
                      <w:marTop w:val="0"/>
                      <w:marBottom w:val="0"/>
                      <w:divBdr>
                        <w:top w:val="none" w:sz="0" w:space="0" w:color="auto"/>
                        <w:left w:val="none" w:sz="0" w:space="0" w:color="auto"/>
                        <w:bottom w:val="none" w:sz="0" w:space="0" w:color="auto"/>
                        <w:right w:val="none" w:sz="0" w:space="0" w:color="auto"/>
                      </w:divBdr>
                      <w:divsChild>
                        <w:div w:id="1300068876">
                          <w:marLeft w:val="0"/>
                          <w:marRight w:val="0"/>
                          <w:marTop w:val="0"/>
                          <w:marBottom w:val="0"/>
                          <w:divBdr>
                            <w:top w:val="none" w:sz="0" w:space="0" w:color="auto"/>
                            <w:left w:val="none" w:sz="0" w:space="0" w:color="auto"/>
                            <w:bottom w:val="none" w:sz="0" w:space="0" w:color="auto"/>
                            <w:right w:val="none" w:sz="0" w:space="0" w:color="auto"/>
                          </w:divBdr>
                          <w:divsChild>
                            <w:div w:id="206721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75088">
                                  <w:marLeft w:val="0"/>
                                  <w:marRight w:val="0"/>
                                  <w:marTop w:val="0"/>
                                  <w:marBottom w:val="0"/>
                                  <w:divBdr>
                                    <w:top w:val="none" w:sz="0" w:space="0" w:color="auto"/>
                                    <w:left w:val="none" w:sz="0" w:space="0" w:color="auto"/>
                                    <w:bottom w:val="none" w:sz="0" w:space="0" w:color="auto"/>
                                    <w:right w:val="none" w:sz="0" w:space="0" w:color="auto"/>
                                  </w:divBdr>
                                  <w:divsChild>
                                    <w:div w:id="87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b3edd3c-90bb-4b99-922a-e6d85f892ad3" xsi:nil="true"/>
    <TaxCatchAll xmlns="5517180d-5a8f-46c4-b85c-80c27236f6ef" xsi:nil="true"/>
    <lcf76f155ced4ddcb4097134ff3c332f xmlns="0b3edd3c-90bb-4b99-922a-e6d85f892a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5C34FA59053F4DA197A16FD47DFD03" ma:contentTypeVersion="16" ma:contentTypeDescription="Creare un nuovo documento." ma:contentTypeScope="" ma:versionID="937ef21bc5010cebaa6a85067a4449f9">
  <xsd:schema xmlns:xsd="http://www.w3.org/2001/XMLSchema" xmlns:xs="http://www.w3.org/2001/XMLSchema" xmlns:p="http://schemas.microsoft.com/office/2006/metadata/properties" xmlns:ns2="0b3edd3c-90bb-4b99-922a-e6d85f892ad3" xmlns:ns3="5517180d-5a8f-46c4-b85c-80c27236f6ef" targetNamespace="http://schemas.microsoft.com/office/2006/metadata/properties" ma:root="true" ma:fieldsID="d5b748c013e9971c7fe56d959d3836a9" ns2:_="" ns3:_="">
    <xsd:import namespace="0b3edd3c-90bb-4b99-922a-e6d85f892ad3"/>
    <xsd:import namespace="5517180d-5a8f-46c4-b85c-80c27236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edd3c-90bb-4b99-922a-e6d85f8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e41d4178-3f76-4a44-92c2-a5b5f40a3d6c"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7180d-5a8f-46c4-b85c-80c27236f6e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1dd8ac3-b949-4661-9156-d5e10910f342}" ma:internalName="TaxCatchAll" ma:showField="CatchAllData" ma:web="5517180d-5a8f-46c4-b85c-80c27236f6e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0b3edd3c-90bb-4b99-922a-e6d85f892ad3"/>
    <ds:schemaRef ds:uri="5517180d-5a8f-46c4-b85c-80c27236f6ef"/>
  </ds:schemaRefs>
</ds:datastoreItem>
</file>

<file path=customXml/itemProps2.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3.xml><?xml version="1.0" encoding="utf-8"?>
<ds:datastoreItem xmlns:ds="http://schemas.openxmlformats.org/officeDocument/2006/customXml" ds:itemID="{3C25D85C-8A20-8B4F-8E3B-2D7AD7563059}">
  <ds:schemaRefs>
    <ds:schemaRef ds:uri="http://schemas.openxmlformats.org/officeDocument/2006/bibliography"/>
  </ds:schemaRefs>
</ds:datastoreItem>
</file>

<file path=customXml/itemProps4.xml><?xml version="1.0" encoding="utf-8"?>
<ds:datastoreItem xmlns:ds="http://schemas.openxmlformats.org/officeDocument/2006/customXml" ds:itemID="{61A8B93D-B1C7-43FE-9FF0-E0B0237E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edd3c-90bb-4b99-922a-e6d85f892ad3"/>
    <ds:schemaRef ds:uri="5517180d-5a8f-46c4-b85c-80c27236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6188</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2023-05-15T15:05:00Z</dcterms:created>
  <dcterms:modified xsi:type="dcterms:W3CDTF">2023-05-16T09:23:00Z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0x010100F45C34FA59053F4DA197A16FD47DFD03</vt:lpwstr>
  </property>
</Properties>
</file>